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C23C7" w:rsidRPr="00857A28" w:rsidRDefault="00071A08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Arial" w:hAnsi="Arial" w:cs="Arial"/>
          <w:b/>
          <w:noProof/>
          <w:color w:val="0000FF"/>
          <w:lang w:eastAsia="ru-RU"/>
        </w:rPr>
        <w:drawing>
          <wp:anchor distT="0" distB="0" distL="114935" distR="114935" simplePos="0" relativeHeight="251657728" behindDoc="1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-913130</wp:posOffset>
            </wp:positionV>
            <wp:extent cx="7545070" cy="1704340"/>
            <wp:effectExtent l="19050" t="0" r="0" b="0"/>
            <wp:wrapTight wrapText="bothSides">
              <wp:wrapPolygon edited="0">
                <wp:start x="-55" y="0"/>
                <wp:lineTo x="-55" y="21246"/>
                <wp:lineTo x="21596" y="21246"/>
                <wp:lineTo x="21596" y="0"/>
                <wp:lineTo x="-55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b="82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5070" cy="17043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72D0" w:rsidRPr="00857A28">
        <w:rPr>
          <w:rFonts w:ascii="Arial" w:hAnsi="Arial" w:cs="Arial"/>
          <w:b/>
          <w:color w:val="0000FF"/>
        </w:rPr>
        <w:t xml:space="preserve">Управление </w:t>
      </w:r>
      <w:r w:rsidR="00E507C6" w:rsidRPr="00857A28">
        <w:rPr>
          <w:rFonts w:ascii="Arial" w:hAnsi="Arial" w:cs="Arial"/>
          <w:b/>
          <w:bCs/>
          <w:color w:val="0000FF"/>
        </w:rPr>
        <w:t xml:space="preserve"> Пенсионного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фонда РФ</w:t>
      </w:r>
    </w:p>
    <w:p w:rsidR="00E507C6" w:rsidRPr="00857A28" w:rsidRDefault="00FA72D0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Century Gothic" w:hAnsi="Century Gothic"/>
          <w:b/>
          <w:bCs/>
          <w:color w:val="0000FF"/>
        </w:rPr>
        <w:t>в Асиновском районе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Томской области</w:t>
      </w:r>
      <w:r w:rsidR="00B46796" w:rsidRPr="00857A28">
        <w:rPr>
          <w:rFonts w:ascii="Century Gothic" w:hAnsi="Century Gothic"/>
          <w:b/>
          <w:bCs/>
          <w:color w:val="0000FF"/>
        </w:rPr>
        <w:t xml:space="preserve"> (</w:t>
      </w:r>
      <w:proofErr w:type="gramStart"/>
      <w:r w:rsidR="00B46796" w:rsidRPr="00857A28">
        <w:rPr>
          <w:rFonts w:ascii="Century Gothic" w:hAnsi="Century Gothic"/>
          <w:b/>
          <w:bCs/>
          <w:color w:val="0000FF"/>
        </w:rPr>
        <w:t>межрайонное</w:t>
      </w:r>
      <w:proofErr w:type="gramEnd"/>
      <w:r w:rsidR="00B46796" w:rsidRPr="00857A28">
        <w:rPr>
          <w:rFonts w:ascii="Century Gothic" w:hAnsi="Century Gothic"/>
          <w:b/>
          <w:bCs/>
          <w:color w:val="0000FF"/>
        </w:rPr>
        <w:t>)</w:t>
      </w:r>
    </w:p>
    <w:p w:rsidR="00E91E0E" w:rsidRPr="00437129" w:rsidRDefault="00231B6A" w:rsidP="00437129">
      <w:pPr>
        <w:pStyle w:val="1"/>
        <w:jc w:val="center"/>
        <w:rPr>
          <w:i/>
          <w:u w:val="single"/>
        </w:rPr>
      </w:pPr>
      <w:r>
        <w:rPr>
          <w:i/>
          <w:u w:val="single"/>
        </w:rPr>
        <w:t>Сотрудничество с МФЦ продолжается</w:t>
      </w:r>
    </w:p>
    <w:p w:rsidR="00405FA7" w:rsidRDefault="00E91E0E" w:rsidP="00E91E0E">
      <w:pPr>
        <w:pStyle w:val="3"/>
        <w:rPr>
          <w:sz w:val="16"/>
          <w:szCs w:val="16"/>
        </w:rPr>
      </w:pPr>
      <w:r w:rsidRPr="00437129">
        <w:rPr>
          <w:sz w:val="16"/>
          <w:szCs w:val="16"/>
        </w:rPr>
        <w:t>0</w:t>
      </w:r>
      <w:r w:rsidR="004F4D24">
        <w:rPr>
          <w:sz w:val="16"/>
          <w:szCs w:val="16"/>
        </w:rPr>
        <w:t>7</w:t>
      </w:r>
      <w:r w:rsidRPr="00437129">
        <w:rPr>
          <w:sz w:val="16"/>
          <w:szCs w:val="16"/>
        </w:rPr>
        <w:t xml:space="preserve"> марта 2019</w:t>
      </w:r>
    </w:p>
    <w:p w:rsidR="00E91E0E" w:rsidRPr="00714154" w:rsidRDefault="00405FA7" w:rsidP="00E91E0E">
      <w:pPr>
        <w:pStyle w:val="3"/>
        <w:rPr>
          <w:sz w:val="16"/>
          <w:szCs w:val="16"/>
        </w:rPr>
      </w:pPr>
      <w:r>
        <w:rPr>
          <w:sz w:val="16"/>
          <w:szCs w:val="16"/>
        </w:rPr>
        <w:t xml:space="preserve">                                        </w:t>
      </w:r>
      <w:r w:rsidR="00714154" w:rsidRPr="00714154">
        <w:rPr>
          <w:rStyle w:val="a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="00714154">
        <w:rPr>
          <w:noProof/>
          <w:sz w:val="16"/>
          <w:szCs w:val="16"/>
          <w:lang w:eastAsia="ru-RU"/>
        </w:rPr>
        <w:drawing>
          <wp:inline distT="0" distB="0" distL="0" distR="0">
            <wp:extent cx="4346575" cy="3259932"/>
            <wp:effectExtent l="19050" t="0" r="0" b="0"/>
            <wp:docPr id="1" name="Рисунок 1" descr="D:\МОИ ДОКУМЕНТЫ\2019\СМИ\фото\МФЦ\IMG_20190228_1509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ОИ ДОКУМЕНТЫ\2019\СМИ\фото\МФЦ\IMG_20190228_15090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6574" cy="32599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3BD3" w:rsidRDefault="008D054F" w:rsidP="005E3BD3">
      <w:pPr>
        <w:pStyle w:val="af"/>
        <w:ind w:firstLine="708"/>
        <w:contextualSpacing/>
        <w:jc w:val="both"/>
      </w:pPr>
      <w:r>
        <w:t xml:space="preserve">Инициатива Управления Пенсионного фонда в </w:t>
      </w:r>
      <w:proofErr w:type="spellStart"/>
      <w:r>
        <w:t>Асиновском</w:t>
      </w:r>
      <w:proofErr w:type="spellEnd"/>
      <w:r>
        <w:t xml:space="preserve"> районе о проведении рабочей встречи, нашла поддержку в лице руководства отдела ОГКУ ТО МФЦ по </w:t>
      </w:r>
      <w:proofErr w:type="spellStart"/>
      <w:r>
        <w:t>Асиновскому</w:t>
      </w:r>
      <w:proofErr w:type="spellEnd"/>
      <w:r>
        <w:t xml:space="preserve"> району.</w:t>
      </w:r>
      <w:r w:rsidR="00CE4358">
        <w:t xml:space="preserve"> </w:t>
      </w:r>
      <w:r>
        <w:t xml:space="preserve">Темой встречи стала организация работы с гражданами, в целях  определения статуса </w:t>
      </w:r>
      <w:proofErr w:type="spellStart"/>
      <w:r>
        <w:t>предпенсионного</w:t>
      </w:r>
      <w:proofErr w:type="spellEnd"/>
      <w:r>
        <w:t xml:space="preserve"> возраста. </w:t>
      </w:r>
    </w:p>
    <w:p w:rsidR="005E3BD3" w:rsidRDefault="00D37239" w:rsidP="005E3BD3">
      <w:pPr>
        <w:pStyle w:val="af"/>
        <w:ind w:firstLine="708"/>
        <w:contextualSpacing/>
        <w:jc w:val="both"/>
        <w:rPr>
          <w:lang w:eastAsia="ru-RU"/>
        </w:rPr>
      </w:pPr>
      <w:r>
        <w:t xml:space="preserve">     </w:t>
      </w:r>
      <w:r w:rsidR="00CE4358">
        <w:t xml:space="preserve">Согласно положениям Федерального закона № 350-ФЗ  от 03.10.2018г. граждане имеют право получать сведения об отнесении их к категории граждан </w:t>
      </w:r>
      <w:proofErr w:type="spellStart"/>
      <w:r w:rsidR="00CE4358">
        <w:t>предпенсионного</w:t>
      </w:r>
      <w:proofErr w:type="spellEnd"/>
      <w:r w:rsidR="00CE4358">
        <w:t xml:space="preserve"> возраста. Для этого </w:t>
      </w:r>
      <w:r>
        <w:t>необходимо</w:t>
      </w:r>
      <w:r w:rsidR="00CE4358">
        <w:t xml:space="preserve"> подать заявление любым удобным способом.</w:t>
      </w:r>
      <w:r>
        <w:t xml:space="preserve"> Так, например, гражданин вправе обратиться к своему работодателю, в Пенсионный фонд, в том числе через </w:t>
      </w:r>
      <w:r>
        <w:rPr>
          <w:lang w:eastAsia="ru-RU"/>
        </w:rPr>
        <w:t>единый портал государственных и муниципальных услуг или информационную систему "личный кабинет застрахованного лица</w:t>
      </w:r>
      <w:r w:rsidR="00C92E92">
        <w:rPr>
          <w:lang w:eastAsia="ru-RU"/>
        </w:rPr>
        <w:t>»</w:t>
      </w:r>
      <w:r>
        <w:rPr>
          <w:lang w:eastAsia="ru-RU"/>
        </w:rPr>
        <w:t>, либо в многофункциональный центр (МФЦ).</w:t>
      </w:r>
    </w:p>
    <w:p w:rsidR="00D37239" w:rsidRDefault="009B09BA" w:rsidP="005E3BD3">
      <w:pPr>
        <w:pStyle w:val="af"/>
        <w:ind w:firstLine="708"/>
        <w:contextualSpacing/>
        <w:jc w:val="both"/>
      </w:pPr>
      <w:r>
        <w:t xml:space="preserve">  Подтверждение статуса  «гражданин </w:t>
      </w:r>
      <w:proofErr w:type="spellStart"/>
      <w:r>
        <w:t>предпенсионного</w:t>
      </w:r>
      <w:proofErr w:type="spellEnd"/>
      <w:r>
        <w:t xml:space="preserve"> возраста» необходимо для реализации </w:t>
      </w:r>
      <w:r w:rsidR="00D37239">
        <w:t xml:space="preserve"> льгот и мер социальной поддержки</w:t>
      </w:r>
      <w:r>
        <w:t>. Для различных органов, предо</w:t>
      </w:r>
      <w:r w:rsidR="005E3BD3">
        <w:t xml:space="preserve">ставляющих льготы гражданам, критерий отнесения к </w:t>
      </w:r>
      <w:proofErr w:type="spellStart"/>
      <w:r w:rsidR="005E3BD3">
        <w:t>предпенсионному</w:t>
      </w:r>
      <w:proofErr w:type="spellEnd"/>
      <w:r w:rsidR="005E3BD3">
        <w:t xml:space="preserve"> возрасту будет  также различным.</w:t>
      </w:r>
    </w:p>
    <w:p w:rsidR="00D33782" w:rsidRDefault="005E3BD3" w:rsidP="00D33782">
      <w:pPr>
        <w:pStyle w:val="af"/>
        <w:ind w:firstLine="709"/>
        <w:contextualSpacing/>
        <w:jc w:val="both"/>
      </w:pPr>
      <w:r>
        <w:t xml:space="preserve">Так, определяющим фактором для  получения налоговых льгот станет возраст 55 или 60 лет в зависимости от пола. Кроме того, </w:t>
      </w:r>
      <w:r w:rsidR="009D53AA">
        <w:t xml:space="preserve">с </w:t>
      </w:r>
      <w:r>
        <w:t>указанн</w:t>
      </w:r>
      <w:r w:rsidR="009D53AA">
        <w:t>ого</w:t>
      </w:r>
      <w:r>
        <w:t xml:space="preserve"> возраст</w:t>
      </w:r>
      <w:r w:rsidR="009D53AA">
        <w:t>а предоставляются меры социальной поддержки органами исполнительной власти.</w:t>
      </w:r>
    </w:p>
    <w:p w:rsidR="005E3BD3" w:rsidRDefault="009D53AA" w:rsidP="00D33782">
      <w:pPr>
        <w:pStyle w:val="af"/>
        <w:ind w:firstLine="709"/>
        <w:contextualSpacing/>
        <w:jc w:val="both"/>
      </w:pPr>
      <w:r>
        <w:t xml:space="preserve">В течение пяти лет до наступления возраста, дающего право на страховую пенсию по старости, с учетом переходных положений, предусмотрены гарантии для граждан </w:t>
      </w:r>
      <w:proofErr w:type="spellStart"/>
      <w:r>
        <w:t>предпенсионного</w:t>
      </w:r>
      <w:proofErr w:type="spellEnd"/>
      <w:r>
        <w:t xml:space="preserve"> возраста по предоставлению мер, способствующих их занятости</w:t>
      </w:r>
      <w:proofErr w:type="gramStart"/>
      <w:r>
        <w:t>.</w:t>
      </w:r>
      <w:proofErr w:type="gramEnd"/>
      <w:r>
        <w:t xml:space="preserve"> </w:t>
      </w:r>
      <w:r w:rsidR="00C92E92">
        <w:t xml:space="preserve">Помимо </w:t>
      </w:r>
      <w:r>
        <w:t xml:space="preserve"> </w:t>
      </w:r>
      <w:r w:rsidR="00C92E92">
        <w:t>э</w:t>
      </w:r>
      <w:r>
        <w:t>того, граждане имеют право на освобождение от работы на два рабочих дня один раз в год</w:t>
      </w:r>
      <w:r w:rsidR="005E3BD3">
        <w:t xml:space="preserve"> </w:t>
      </w:r>
      <w:r>
        <w:t xml:space="preserve"> с сохранением за ними места работы (должности) и среднего заработка, для прохождения диспансеризации в порядке, предусмотренном законодательством в сфере охраны здоровья</w:t>
      </w:r>
      <w:r w:rsidR="00D33782">
        <w:t>.</w:t>
      </w:r>
      <w:r>
        <w:t xml:space="preserve"> </w:t>
      </w:r>
    </w:p>
    <w:p w:rsidR="00D33782" w:rsidRDefault="00D33782" w:rsidP="00D33782">
      <w:pPr>
        <w:pStyle w:val="af"/>
        <w:ind w:firstLine="709"/>
        <w:contextualSpacing/>
        <w:jc w:val="both"/>
      </w:pPr>
      <w:r>
        <w:lastRenderedPageBreak/>
        <w:t xml:space="preserve">Для льготных категорий граждан, предусмотрен индивидуальный расчет  начала установления </w:t>
      </w:r>
      <w:proofErr w:type="spellStart"/>
      <w:r>
        <w:t>предпенсионного</w:t>
      </w:r>
      <w:proofErr w:type="spellEnd"/>
      <w:r>
        <w:t xml:space="preserve"> возраста.</w:t>
      </w:r>
    </w:p>
    <w:p w:rsidR="008D054F" w:rsidRDefault="00C92E92" w:rsidP="00405FA7">
      <w:pPr>
        <w:pStyle w:val="af"/>
        <w:ind w:firstLine="709"/>
        <w:contextualSpacing/>
        <w:jc w:val="both"/>
      </w:pPr>
      <w:r>
        <w:t xml:space="preserve">В ходе </w:t>
      </w:r>
      <w:r w:rsidR="00231B6A">
        <w:t xml:space="preserve">проведенной </w:t>
      </w:r>
      <w:r>
        <w:t>встречи</w:t>
      </w:r>
      <w:r w:rsidR="00231B6A">
        <w:t xml:space="preserve">, руководитель клиентской службы УПФР Бычкова О.А. и начальник отдела персонифицированного учета Дьяконова М.В. рассказали </w:t>
      </w:r>
      <w:r>
        <w:t xml:space="preserve">  специалистам МФЦ по </w:t>
      </w:r>
      <w:proofErr w:type="spellStart"/>
      <w:r>
        <w:t>Асиновскому</w:t>
      </w:r>
      <w:proofErr w:type="spellEnd"/>
      <w:r>
        <w:t xml:space="preserve"> району</w:t>
      </w:r>
      <w:r w:rsidR="00231B6A">
        <w:t xml:space="preserve"> о нововведениях в законодательстве, о порядке обмена информацией, а также передали и</w:t>
      </w:r>
      <w:r>
        <w:t>нформационный материал   по данной теме</w:t>
      </w:r>
      <w:r w:rsidR="00231B6A">
        <w:t xml:space="preserve"> и </w:t>
      </w:r>
      <w:r>
        <w:t xml:space="preserve"> образцы заявлений</w:t>
      </w:r>
      <w:r w:rsidR="00405FA7">
        <w:t>.</w:t>
      </w:r>
    </w:p>
    <w:p w:rsidR="008D054F" w:rsidRDefault="008D054F" w:rsidP="00437129">
      <w:pPr>
        <w:pStyle w:val="af"/>
        <w:ind w:firstLine="708"/>
        <w:contextualSpacing/>
        <w:jc w:val="both"/>
      </w:pPr>
    </w:p>
    <w:p w:rsidR="00035B71" w:rsidRPr="008E17E0" w:rsidRDefault="00437129" w:rsidP="009F3CEC">
      <w:pPr>
        <w:pStyle w:val="af"/>
        <w:pBdr>
          <w:bottom w:val="single" w:sz="12" w:space="1" w:color="auto"/>
        </w:pBdr>
        <w:ind w:firstLine="357"/>
        <w:contextualSpacing/>
        <w:jc w:val="both"/>
      </w:pPr>
      <w:r>
        <w:t xml:space="preserve">     </w:t>
      </w:r>
    </w:p>
    <w:p w:rsidR="008E17E0" w:rsidRDefault="00C102B6" w:rsidP="00035B71">
      <w:pPr>
        <w:pStyle w:val="af"/>
        <w:ind w:firstLine="357"/>
        <w:contextualSpacing/>
        <w:jc w:val="right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УПФР в </w:t>
      </w:r>
      <w:proofErr w:type="spellStart"/>
      <w:r>
        <w:rPr>
          <w:b/>
          <w:sz w:val="20"/>
          <w:szCs w:val="20"/>
        </w:rPr>
        <w:t>Асиновском</w:t>
      </w:r>
      <w:proofErr w:type="spellEnd"/>
      <w:r>
        <w:rPr>
          <w:b/>
          <w:sz w:val="20"/>
          <w:szCs w:val="20"/>
        </w:rPr>
        <w:t xml:space="preserve"> районе  Томской области (</w:t>
      </w:r>
      <w:proofErr w:type="gramStart"/>
      <w:r>
        <w:rPr>
          <w:b/>
          <w:sz w:val="20"/>
          <w:szCs w:val="20"/>
        </w:rPr>
        <w:t>межрайонное</w:t>
      </w:r>
      <w:proofErr w:type="gramEnd"/>
      <w:r>
        <w:rPr>
          <w:b/>
          <w:sz w:val="20"/>
          <w:szCs w:val="20"/>
        </w:rPr>
        <w:t>)</w:t>
      </w:r>
    </w:p>
    <w:p w:rsidR="00851D8A" w:rsidRPr="009A46D5" w:rsidRDefault="00C102B6" w:rsidP="00035B71">
      <w:pPr>
        <w:pStyle w:val="af"/>
        <w:ind w:firstLine="357"/>
        <w:contextualSpacing/>
        <w:jc w:val="right"/>
        <w:rPr>
          <w:lang w:val="en-US"/>
        </w:rPr>
      </w:pPr>
      <w:r w:rsidRPr="00CF2CEE">
        <w:rPr>
          <w:b/>
          <w:sz w:val="20"/>
          <w:szCs w:val="20"/>
        </w:rPr>
        <w:t>Тел</w:t>
      </w:r>
      <w:r w:rsidRPr="009A46D5">
        <w:rPr>
          <w:b/>
          <w:sz w:val="20"/>
          <w:szCs w:val="20"/>
          <w:lang w:val="en-US"/>
        </w:rPr>
        <w:t xml:space="preserve">.: (38241) 2-12-19; </w:t>
      </w:r>
      <w:r w:rsidRPr="00CF2CEE">
        <w:rPr>
          <w:sz w:val="20"/>
          <w:szCs w:val="20"/>
          <w:lang w:val="en-US"/>
        </w:rPr>
        <w:t>E</w:t>
      </w:r>
      <w:r w:rsidRPr="009A46D5">
        <w:rPr>
          <w:sz w:val="20"/>
          <w:szCs w:val="20"/>
          <w:lang w:val="en-US"/>
        </w:rPr>
        <w:t>-</w:t>
      </w:r>
      <w:r w:rsidRPr="00CF2CEE">
        <w:rPr>
          <w:sz w:val="20"/>
          <w:szCs w:val="20"/>
          <w:lang w:val="en-US"/>
        </w:rPr>
        <w:t>mail</w:t>
      </w:r>
      <w:r w:rsidRPr="009A46D5">
        <w:rPr>
          <w:sz w:val="20"/>
          <w:szCs w:val="20"/>
          <w:lang w:val="en-US"/>
        </w:rPr>
        <w:t xml:space="preserve">: </w:t>
      </w:r>
      <w:r>
        <w:rPr>
          <w:sz w:val="20"/>
          <w:szCs w:val="20"/>
          <w:lang w:val="en-US"/>
        </w:rPr>
        <w:t>admin</w:t>
      </w:r>
      <w:r w:rsidRPr="009A46D5">
        <w:rPr>
          <w:sz w:val="20"/>
          <w:szCs w:val="20"/>
          <w:lang w:val="en-US"/>
        </w:rPr>
        <w:t>009@080.</w:t>
      </w:r>
      <w:r>
        <w:rPr>
          <w:sz w:val="20"/>
          <w:szCs w:val="20"/>
          <w:lang w:val="en-US"/>
        </w:rPr>
        <w:t>pfr</w:t>
      </w:r>
      <w:r w:rsidRPr="009A46D5">
        <w:rPr>
          <w:sz w:val="20"/>
          <w:szCs w:val="20"/>
          <w:lang w:val="en-US"/>
        </w:rPr>
        <w:t>.</w:t>
      </w:r>
      <w:r>
        <w:rPr>
          <w:sz w:val="20"/>
          <w:szCs w:val="20"/>
          <w:lang w:val="en-US"/>
        </w:rPr>
        <w:t>ru</w:t>
      </w:r>
    </w:p>
    <w:sectPr w:rsidR="00851D8A" w:rsidRPr="009A46D5" w:rsidSect="00E449EF">
      <w:pgSz w:w="11906" w:h="16838"/>
      <w:pgMar w:top="720" w:right="720" w:bottom="567" w:left="72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385FEF"/>
    <w:multiLevelType w:val="multilevel"/>
    <w:tmpl w:val="3FE0CF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25A708E"/>
    <w:multiLevelType w:val="multilevel"/>
    <w:tmpl w:val="90C203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2FB11F3"/>
    <w:multiLevelType w:val="multilevel"/>
    <w:tmpl w:val="7AA486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6D705C5"/>
    <w:multiLevelType w:val="hybridMultilevel"/>
    <w:tmpl w:val="FF04EC5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10F37429"/>
    <w:multiLevelType w:val="hybridMultilevel"/>
    <w:tmpl w:val="5764E88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E247044"/>
    <w:multiLevelType w:val="multilevel"/>
    <w:tmpl w:val="4202BE58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6">
    <w:nsid w:val="28712D0B"/>
    <w:multiLevelType w:val="hybridMultilevel"/>
    <w:tmpl w:val="3C2847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11C0209"/>
    <w:multiLevelType w:val="multilevel"/>
    <w:tmpl w:val="9DD228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42C25EC7"/>
    <w:multiLevelType w:val="multilevel"/>
    <w:tmpl w:val="A10846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46167020"/>
    <w:multiLevelType w:val="hybridMultilevel"/>
    <w:tmpl w:val="4F70F3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6A11F41"/>
    <w:multiLevelType w:val="multilevel"/>
    <w:tmpl w:val="63981B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70247046"/>
    <w:multiLevelType w:val="hybridMultilevel"/>
    <w:tmpl w:val="1C16D7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BF82ACA"/>
    <w:multiLevelType w:val="hybridMultilevel"/>
    <w:tmpl w:val="8F96D250"/>
    <w:lvl w:ilvl="0" w:tplc="04190001">
      <w:start w:val="1"/>
      <w:numFmt w:val="bullet"/>
      <w:lvlText w:val=""/>
      <w:lvlJc w:val="left"/>
      <w:pPr>
        <w:ind w:left="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13">
    <w:nsid w:val="7CB85F52"/>
    <w:multiLevelType w:val="multilevel"/>
    <w:tmpl w:val="40DA55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7E113822"/>
    <w:multiLevelType w:val="multilevel"/>
    <w:tmpl w:val="4AB468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7"/>
  </w:num>
  <w:num w:numId="2">
    <w:abstractNumId w:val="6"/>
  </w:num>
  <w:num w:numId="3">
    <w:abstractNumId w:val="0"/>
  </w:num>
  <w:num w:numId="4">
    <w:abstractNumId w:val="14"/>
  </w:num>
  <w:num w:numId="5">
    <w:abstractNumId w:val="13"/>
  </w:num>
  <w:num w:numId="6">
    <w:abstractNumId w:val="8"/>
  </w:num>
  <w:num w:numId="7">
    <w:abstractNumId w:val="11"/>
  </w:num>
  <w:num w:numId="8">
    <w:abstractNumId w:val="12"/>
  </w:num>
  <w:num w:numId="9">
    <w:abstractNumId w:val="2"/>
  </w:num>
  <w:num w:numId="10">
    <w:abstractNumId w:val="9"/>
  </w:num>
  <w:num w:numId="11">
    <w:abstractNumId w:val="3"/>
  </w:num>
  <w:num w:numId="12">
    <w:abstractNumId w:val="4"/>
  </w:num>
  <w:num w:numId="13">
    <w:abstractNumId w:val="10"/>
  </w:num>
  <w:num w:numId="14">
    <w:abstractNumId w:val="5"/>
  </w:num>
  <w:num w:numId="15">
    <w:abstractNumId w:val="1"/>
  </w:num>
  <w:numIdMacAtCleanup w:val="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efaultTabStop w:val="708"/>
  <w:defaultTableStyle w:val="a"/>
  <w:drawingGridHorizontalSpacing w:val="120"/>
  <w:drawingGridVerticalSpacing w:val="0"/>
  <w:displayHorizontalDrawingGridEvery w:val="0"/>
  <w:displayVerticalDrawingGridEvery w:val="0"/>
  <w:characterSpacingControl w:val="doNotCompress"/>
  <w:compat/>
  <w:rsids>
    <w:rsidRoot w:val="00A40F73"/>
    <w:rsid w:val="000002DE"/>
    <w:rsid w:val="00001D5D"/>
    <w:rsid w:val="00003CBC"/>
    <w:rsid w:val="00005927"/>
    <w:rsid w:val="000152B1"/>
    <w:rsid w:val="00020605"/>
    <w:rsid w:val="00022D1A"/>
    <w:rsid w:val="00030DD5"/>
    <w:rsid w:val="00031F2B"/>
    <w:rsid w:val="00035B71"/>
    <w:rsid w:val="00044868"/>
    <w:rsid w:val="00055636"/>
    <w:rsid w:val="00064D8A"/>
    <w:rsid w:val="00066435"/>
    <w:rsid w:val="0006708F"/>
    <w:rsid w:val="00071A08"/>
    <w:rsid w:val="00073B04"/>
    <w:rsid w:val="000811C2"/>
    <w:rsid w:val="0008150D"/>
    <w:rsid w:val="00081F06"/>
    <w:rsid w:val="00092559"/>
    <w:rsid w:val="00093A72"/>
    <w:rsid w:val="000A6D54"/>
    <w:rsid w:val="000C3C64"/>
    <w:rsid w:val="000C5E52"/>
    <w:rsid w:val="000C62BF"/>
    <w:rsid w:val="000C734D"/>
    <w:rsid w:val="000D57F0"/>
    <w:rsid w:val="000D7BB8"/>
    <w:rsid w:val="000E58CE"/>
    <w:rsid w:val="000E7689"/>
    <w:rsid w:val="000F4F0D"/>
    <w:rsid w:val="000F6540"/>
    <w:rsid w:val="00110AA1"/>
    <w:rsid w:val="001112F5"/>
    <w:rsid w:val="0011419F"/>
    <w:rsid w:val="001162ED"/>
    <w:rsid w:val="001246DF"/>
    <w:rsid w:val="00126B30"/>
    <w:rsid w:val="00132A58"/>
    <w:rsid w:val="0014475E"/>
    <w:rsid w:val="001458F8"/>
    <w:rsid w:val="00151A8E"/>
    <w:rsid w:val="00163583"/>
    <w:rsid w:val="00164C96"/>
    <w:rsid w:val="00164F22"/>
    <w:rsid w:val="001651CA"/>
    <w:rsid w:val="00171B4B"/>
    <w:rsid w:val="00172BC5"/>
    <w:rsid w:val="00175749"/>
    <w:rsid w:val="00182D1C"/>
    <w:rsid w:val="001859BF"/>
    <w:rsid w:val="00185F35"/>
    <w:rsid w:val="00192A40"/>
    <w:rsid w:val="001A2308"/>
    <w:rsid w:val="001A4C6C"/>
    <w:rsid w:val="001B23D2"/>
    <w:rsid w:val="001C3E8D"/>
    <w:rsid w:val="001C5715"/>
    <w:rsid w:val="001D668D"/>
    <w:rsid w:val="001D75E1"/>
    <w:rsid w:val="001E1846"/>
    <w:rsid w:val="001E3DD7"/>
    <w:rsid w:val="001E4272"/>
    <w:rsid w:val="001E54CE"/>
    <w:rsid w:val="001F420E"/>
    <w:rsid w:val="002102A1"/>
    <w:rsid w:val="0021685B"/>
    <w:rsid w:val="0022058F"/>
    <w:rsid w:val="00231268"/>
    <w:rsid w:val="00231B6A"/>
    <w:rsid w:val="00247CE7"/>
    <w:rsid w:val="002500BB"/>
    <w:rsid w:val="002507C9"/>
    <w:rsid w:val="00253031"/>
    <w:rsid w:val="00253580"/>
    <w:rsid w:val="002662E5"/>
    <w:rsid w:val="002779AF"/>
    <w:rsid w:val="0028210A"/>
    <w:rsid w:val="002853FB"/>
    <w:rsid w:val="00293BAE"/>
    <w:rsid w:val="00297AE7"/>
    <w:rsid w:val="002A0D25"/>
    <w:rsid w:val="002A0F40"/>
    <w:rsid w:val="002A3345"/>
    <w:rsid w:val="002A3E40"/>
    <w:rsid w:val="002A545F"/>
    <w:rsid w:val="002B2539"/>
    <w:rsid w:val="002C4F20"/>
    <w:rsid w:val="002C6CC1"/>
    <w:rsid w:val="002D35D8"/>
    <w:rsid w:val="002D4817"/>
    <w:rsid w:val="002E6C7D"/>
    <w:rsid w:val="002F5169"/>
    <w:rsid w:val="00303BE4"/>
    <w:rsid w:val="00304C9A"/>
    <w:rsid w:val="00310B7C"/>
    <w:rsid w:val="00312232"/>
    <w:rsid w:val="00314979"/>
    <w:rsid w:val="00331515"/>
    <w:rsid w:val="00350907"/>
    <w:rsid w:val="003541A9"/>
    <w:rsid w:val="00360E5A"/>
    <w:rsid w:val="00367EE6"/>
    <w:rsid w:val="00390D88"/>
    <w:rsid w:val="003910C2"/>
    <w:rsid w:val="00394DE8"/>
    <w:rsid w:val="003A0283"/>
    <w:rsid w:val="003A3AA1"/>
    <w:rsid w:val="003A492E"/>
    <w:rsid w:val="003B5F75"/>
    <w:rsid w:val="003B6EA5"/>
    <w:rsid w:val="003B7B2A"/>
    <w:rsid w:val="003B7C95"/>
    <w:rsid w:val="003C2A07"/>
    <w:rsid w:val="003C3AEA"/>
    <w:rsid w:val="003C668D"/>
    <w:rsid w:val="003D7F8F"/>
    <w:rsid w:val="003E5DE0"/>
    <w:rsid w:val="003E70AF"/>
    <w:rsid w:val="003F26B6"/>
    <w:rsid w:val="003F4FCB"/>
    <w:rsid w:val="003F72E2"/>
    <w:rsid w:val="00405E04"/>
    <w:rsid w:val="00405FA7"/>
    <w:rsid w:val="00411827"/>
    <w:rsid w:val="004234FF"/>
    <w:rsid w:val="00426DB8"/>
    <w:rsid w:val="00431B73"/>
    <w:rsid w:val="00436098"/>
    <w:rsid w:val="00437129"/>
    <w:rsid w:val="00437FBC"/>
    <w:rsid w:val="004433FF"/>
    <w:rsid w:val="00444731"/>
    <w:rsid w:val="004466A4"/>
    <w:rsid w:val="0044742B"/>
    <w:rsid w:val="004558A2"/>
    <w:rsid w:val="00456BAF"/>
    <w:rsid w:val="00462984"/>
    <w:rsid w:val="004630F1"/>
    <w:rsid w:val="00463BA0"/>
    <w:rsid w:val="0046411B"/>
    <w:rsid w:val="0046411E"/>
    <w:rsid w:val="004674DE"/>
    <w:rsid w:val="004735E4"/>
    <w:rsid w:val="00474D47"/>
    <w:rsid w:val="00480C93"/>
    <w:rsid w:val="00487E6E"/>
    <w:rsid w:val="00494668"/>
    <w:rsid w:val="004A21A0"/>
    <w:rsid w:val="004B485F"/>
    <w:rsid w:val="004C6C05"/>
    <w:rsid w:val="004E39ED"/>
    <w:rsid w:val="004E683D"/>
    <w:rsid w:val="004E7C5D"/>
    <w:rsid w:val="004F0788"/>
    <w:rsid w:val="004F4D24"/>
    <w:rsid w:val="0051614C"/>
    <w:rsid w:val="0052085D"/>
    <w:rsid w:val="005505CD"/>
    <w:rsid w:val="00550E42"/>
    <w:rsid w:val="0056045D"/>
    <w:rsid w:val="00561A91"/>
    <w:rsid w:val="00570813"/>
    <w:rsid w:val="005830C0"/>
    <w:rsid w:val="005848FA"/>
    <w:rsid w:val="00587BC2"/>
    <w:rsid w:val="00590AE0"/>
    <w:rsid w:val="00590B17"/>
    <w:rsid w:val="00591095"/>
    <w:rsid w:val="00594041"/>
    <w:rsid w:val="005B5B3E"/>
    <w:rsid w:val="005B5B41"/>
    <w:rsid w:val="005C260B"/>
    <w:rsid w:val="005C7169"/>
    <w:rsid w:val="005D4282"/>
    <w:rsid w:val="005D7AA1"/>
    <w:rsid w:val="005E1B36"/>
    <w:rsid w:val="005E3BD3"/>
    <w:rsid w:val="005E65D2"/>
    <w:rsid w:val="005F3923"/>
    <w:rsid w:val="00621FA5"/>
    <w:rsid w:val="006228EC"/>
    <w:rsid w:val="006262D7"/>
    <w:rsid w:val="00634614"/>
    <w:rsid w:val="00637BEE"/>
    <w:rsid w:val="006439B0"/>
    <w:rsid w:val="00647F55"/>
    <w:rsid w:val="006660B8"/>
    <w:rsid w:val="006702EC"/>
    <w:rsid w:val="0067131E"/>
    <w:rsid w:val="00671762"/>
    <w:rsid w:val="006717DD"/>
    <w:rsid w:val="00676D1B"/>
    <w:rsid w:val="006800FE"/>
    <w:rsid w:val="00681987"/>
    <w:rsid w:val="00686793"/>
    <w:rsid w:val="00690563"/>
    <w:rsid w:val="00691CF5"/>
    <w:rsid w:val="006A630A"/>
    <w:rsid w:val="006B49D8"/>
    <w:rsid w:val="006B745D"/>
    <w:rsid w:val="006C23C7"/>
    <w:rsid w:val="006C5BBD"/>
    <w:rsid w:val="006C5D5C"/>
    <w:rsid w:val="006D1E30"/>
    <w:rsid w:val="006D4E87"/>
    <w:rsid w:val="006E684F"/>
    <w:rsid w:val="006F33DF"/>
    <w:rsid w:val="006F52D0"/>
    <w:rsid w:val="00701790"/>
    <w:rsid w:val="00706BF0"/>
    <w:rsid w:val="00714154"/>
    <w:rsid w:val="0071594E"/>
    <w:rsid w:val="00721BCA"/>
    <w:rsid w:val="007261C5"/>
    <w:rsid w:val="00730C65"/>
    <w:rsid w:val="00732B76"/>
    <w:rsid w:val="00734B60"/>
    <w:rsid w:val="00740DC9"/>
    <w:rsid w:val="00740F46"/>
    <w:rsid w:val="007557F5"/>
    <w:rsid w:val="0075697F"/>
    <w:rsid w:val="00765E09"/>
    <w:rsid w:val="0076669F"/>
    <w:rsid w:val="007705C8"/>
    <w:rsid w:val="00774047"/>
    <w:rsid w:val="007749AE"/>
    <w:rsid w:val="00784DF9"/>
    <w:rsid w:val="00787A4B"/>
    <w:rsid w:val="007A1D86"/>
    <w:rsid w:val="007A3710"/>
    <w:rsid w:val="007B3C79"/>
    <w:rsid w:val="007B5510"/>
    <w:rsid w:val="007B57F8"/>
    <w:rsid w:val="007B663A"/>
    <w:rsid w:val="007C0426"/>
    <w:rsid w:val="007C1E77"/>
    <w:rsid w:val="007C3566"/>
    <w:rsid w:val="007D27C8"/>
    <w:rsid w:val="007D6DFD"/>
    <w:rsid w:val="007E5CE4"/>
    <w:rsid w:val="007E7019"/>
    <w:rsid w:val="007F4A50"/>
    <w:rsid w:val="00802F58"/>
    <w:rsid w:val="00803ACE"/>
    <w:rsid w:val="00806B37"/>
    <w:rsid w:val="0080797F"/>
    <w:rsid w:val="00811D2E"/>
    <w:rsid w:val="00812030"/>
    <w:rsid w:val="00816DF2"/>
    <w:rsid w:val="00843AF7"/>
    <w:rsid w:val="0084702C"/>
    <w:rsid w:val="00851D8A"/>
    <w:rsid w:val="00854C62"/>
    <w:rsid w:val="00857A28"/>
    <w:rsid w:val="008642DA"/>
    <w:rsid w:val="00877DF5"/>
    <w:rsid w:val="00880B39"/>
    <w:rsid w:val="00881D3A"/>
    <w:rsid w:val="00895A67"/>
    <w:rsid w:val="00897F79"/>
    <w:rsid w:val="008A5659"/>
    <w:rsid w:val="008B1C8C"/>
    <w:rsid w:val="008B1FA2"/>
    <w:rsid w:val="008C2076"/>
    <w:rsid w:val="008C3C1D"/>
    <w:rsid w:val="008C603D"/>
    <w:rsid w:val="008C60B4"/>
    <w:rsid w:val="008D054F"/>
    <w:rsid w:val="008D1C04"/>
    <w:rsid w:val="008D5B5B"/>
    <w:rsid w:val="008D79D9"/>
    <w:rsid w:val="008D7F0E"/>
    <w:rsid w:val="008E17E0"/>
    <w:rsid w:val="008E7C6A"/>
    <w:rsid w:val="00904F10"/>
    <w:rsid w:val="00905EE1"/>
    <w:rsid w:val="00906E1B"/>
    <w:rsid w:val="009104BF"/>
    <w:rsid w:val="00921695"/>
    <w:rsid w:val="0092273D"/>
    <w:rsid w:val="009242C5"/>
    <w:rsid w:val="009316DD"/>
    <w:rsid w:val="00951A9E"/>
    <w:rsid w:val="009713E5"/>
    <w:rsid w:val="009719A2"/>
    <w:rsid w:val="00971A17"/>
    <w:rsid w:val="0097687F"/>
    <w:rsid w:val="00986FE5"/>
    <w:rsid w:val="00987585"/>
    <w:rsid w:val="009A45EF"/>
    <w:rsid w:val="009A46D5"/>
    <w:rsid w:val="009B09BA"/>
    <w:rsid w:val="009C0EA3"/>
    <w:rsid w:val="009C4A2F"/>
    <w:rsid w:val="009C6CDF"/>
    <w:rsid w:val="009D53AA"/>
    <w:rsid w:val="009D5F97"/>
    <w:rsid w:val="009D74F6"/>
    <w:rsid w:val="009E1E67"/>
    <w:rsid w:val="009E6775"/>
    <w:rsid w:val="009E6F36"/>
    <w:rsid w:val="009F156E"/>
    <w:rsid w:val="009F3CEC"/>
    <w:rsid w:val="00A07DD2"/>
    <w:rsid w:val="00A108FE"/>
    <w:rsid w:val="00A15EF7"/>
    <w:rsid w:val="00A20713"/>
    <w:rsid w:val="00A2348A"/>
    <w:rsid w:val="00A23721"/>
    <w:rsid w:val="00A261A7"/>
    <w:rsid w:val="00A2642E"/>
    <w:rsid w:val="00A26B6E"/>
    <w:rsid w:val="00A3644B"/>
    <w:rsid w:val="00A40F73"/>
    <w:rsid w:val="00A50034"/>
    <w:rsid w:val="00A618FA"/>
    <w:rsid w:val="00A74C9F"/>
    <w:rsid w:val="00A805B4"/>
    <w:rsid w:val="00A80E33"/>
    <w:rsid w:val="00A843D2"/>
    <w:rsid w:val="00A8525A"/>
    <w:rsid w:val="00A86988"/>
    <w:rsid w:val="00A92960"/>
    <w:rsid w:val="00A9312B"/>
    <w:rsid w:val="00AB0C29"/>
    <w:rsid w:val="00AE4CF0"/>
    <w:rsid w:val="00AE6437"/>
    <w:rsid w:val="00AF330F"/>
    <w:rsid w:val="00AF361D"/>
    <w:rsid w:val="00B011AB"/>
    <w:rsid w:val="00B01733"/>
    <w:rsid w:val="00B1098F"/>
    <w:rsid w:val="00B15C07"/>
    <w:rsid w:val="00B272B2"/>
    <w:rsid w:val="00B3386B"/>
    <w:rsid w:val="00B4197B"/>
    <w:rsid w:val="00B46796"/>
    <w:rsid w:val="00B514C9"/>
    <w:rsid w:val="00B52045"/>
    <w:rsid w:val="00B57B66"/>
    <w:rsid w:val="00B74E44"/>
    <w:rsid w:val="00B90015"/>
    <w:rsid w:val="00B9048B"/>
    <w:rsid w:val="00B94192"/>
    <w:rsid w:val="00BA4E7D"/>
    <w:rsid w:val="00BB040C"/>
    <w:rsid w:val="00BB133F"/>
    <w:rsid w:val="00BB64F3"/>
    <w:rsid w:val="00BC208C"/>
    <w:rsid w:val="00BC4813"/>
    <w:rsid w:val="00BD49DA"/>
    <w:rsid w:val="00BD6EF0"/>
    <w:rsid w:val="00BE24B9"/>
    <w:rsid w:val="00BF1887"/>
    <w:rsid w:val="00BF2E6E"/>
    <w:rsid w:val="00C0210B"/>
    <w:rsid w:val="00C04AD2"/>
    <w:rsid w:val="00C06148"/>
    <w:rsid w:val="00C06F08"/>
    <w:rsid w:val="00C07C7C"/>
    <w:rsid w:val="00C102B6"/>
    <w:rsid w:val="00C21683"/>
    <w:rsid w:val="00C223B8"/>
    <w:rsid w:val="00C234D0"/>
    <w:rsid w:val="00C25192"/>
    <w:rsid w:val="00C3784A"/>
    <w:rsid w:val="00C4214D"/>
    <w:rsid w:val="00C432FA"/>
    <w:rsid w:val="00C512BA"/>
    <w:rsid w:val="00C55D78"/>
    <w:rsid w:val="00C67B3D"/>
    <w:rsid w:val="00C72A97"/>
    <w:rsid w:val="00C92E92"/>
    <w:rsid w:val="00C9608A"/>
    <w:rsid w:val="00C97798"/>
    <w:rsid w:val="00CA0694"/>
    <w:rsid w:val="00CA65B9"/>
    <w:rsid w:val="00CB1E7A"/>
    <w:rsid w:val="00CB53CB"/>
    <w:rsid w:val="00CC45D0"/>
    <w:rsid w:val="00CC463E"/>
    <w:rsid w:val="00CD35DF"/>
    <w:rsid w:val="00CE4358"/>
    <w:rsid w:val="00CF1018"/>
    <w:rsid w:val="00CF4FF5"/>
    <w:rsid w:val="00CF6D03"/>
    <w:rsid w:val="00D06C1E"/>
    <w:rsid w:val="00D075BF"/>
    <w:rsid w:val="00D21AA7"/>
    <w:rsid w:val="00D307E0"/>
    <w:rsid w:val="00D311B5"/>
    <w:rsid w:val="00D33782"/>
    <w:rsid w:val="00D36605"/>
    <w:rsid w:val="00D37239"/>
    <w:rsid w:val="00D37305"/>
    <w:rsid w:val="00D61994"/>
    <w:rsid w:val="00D62D0B"/>
    <w:rsid w:val="00D7504D"/>
    <w:rsid w:val="00D77677"/>
    <w:rsid w:val="00D97D5F"/>
    <w:rsid w:val="00DA5D29"/>
    <w:rsid w:val="00DA687D"/>
    <w:rsid w:val="00DA7557"/>
    <w:rsid w:val="00DB06D1"/>
    <w:rsid w:val="00DB1D85"/>
    <w:rsid w:val="00DE1210"/>
    <w:rsid w:val="00DE244B"/>
    <w:rsid w:val="00DE3B72"/>
    <w:rsid w:val="00DE3CDD"/>
    <w:rsid w:val="00DE7C12"/>
    <w:rsid w:val="00DF0FC2"/>
    <w:rsid w:val="00DF19E0"/>
    <w:rsid w:val="00DF1D43"/>
    <w:rsid w:val="00E0177E"/>
    <w:rsid w:val="00E05E3A"/>
    <w:rsid w:val="00E10D43"/>
    <w:rsid w:val="00E145B0"/>
    <w:rsid w:val="00E2326A"/>
    <w:rsid w:val="00E24A41"/>
    <w:rsid w:val="00E320B9"/>
    <w:rsid w:val="00E40467"/>
    <w:rsid w:val="00E416A1"/>
    <w:rsid w:val="00E41D39"/>
    <w:rsid w:val="00E449EF"/>
    <w:rsid w:val="00E450EC"/>
    <w:rsid w:val="00E507C6"/>
    <w:rsid w:val="00E5567A"/>
    <w:rsid w:val="00E566CE"/>
    <w:rsid w:val="00E56C63"/>
    <w:rsid w:val="00E6253E"/>
    <w:rsid w:val="00E662A1"/>
    <w:rsid w:val="00E70FB3"/>
    <w:rsid w:val="00E775A2"/>
    <w:rsid w:val="00E801E3"/>
    <w:rsid w:val="00E91E0E"/>
    <w:rsid w:val="00E923A9"/>
    <w:rsid w:val="00EA756F"/>
    <w:rsid w:val="00EB1168"/>
    <w:rsid w:val="00EB52B6"/>
    <w:rsid w:val="00EC32C9"/>
    <w:rsid w:val="00EC380C"/>
    <w:rsid w:val="00EE0A5C"/>
    <w:rsid w:val="00EE7A24"/>
    <w:rsid w:val="00EF08A5"/>
    <w:rsid w:val="00EF1DC0"/>
    <w:rsid w:val="00EF5DA1"/>
    <w:rsid w:val="00F133CF"/>
    <w:rsid w:val="00F15CA0"/>
    <w:rsid w:val="00F1611D"/>
    <w:rsid w:val="00F1773B"/>
    <w:rsid w:val="00F31279"/>
    <w:rsid w:val="00F41436"/>
    <w:rsid w:val="00F4547D"/>
    <w:rsid w:val="00F5255A"/>
    <w:rsid w:val="00F553AB"/>
    <w:rsid w:val="00F61B53"/>
    <w:rsid w:val="00F6444C"/>
    <w:rsid w:val="00F6636D"/>
    <w:rsid w:val="00F70A5D"/>
    <w:rsid w:val="00F822E9"/>
    <w:rsid w:val="00F835D4"/>
    <w:rsid w:val="00F8678E"/>
    <w:rsid w:val="00F86F7C"/>
    <w:rsid w:val="00FA1C90"/>
    <w:rsid w:val="00FA4466"/>
    <w:rsid w:val="00FA72D0"/>
    <w:rsid w:val="00FB20D7"/>
    <w:rsid w:val="00FC0437"/>
    <w:rsid w:val="00FC549C"/>
    <w:rsid w:val="00FE7176"/>
    <w:rsid w:val="00FF3236"/>
    <w:rsid w:val="00FF3D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498">
      <o:colormenu v:ext="edit" fillcolor="none [4]" strokecolor="none [1]" shadowcolor="none [2]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702EC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"/>
    <w:next w:val="a"/>
    <w:qFormat/>
    <w:rsid w:val="006702EC"/>
    <w:pPr>
      <w:keepNext/>
      <w:tabs>
        <w:tab w:val="num" w:pos="0"/>
      </w:tabs>
      <w:spacing w:before="240" w:after="60"/>
      <w:ind w:left="432" w:hanging="432"/>
      <w:outlineLvl w:val="0"/>
    </w:pPr>
    <w:rPr>
      <w:rFonts w:ascii="Arial" w:hAnsi="Arial" w:cs="Arial"/>
      <w:b/>
      <w:bCs/>
      <w:kern w:val="1"/>
      <w:sz w:val="32"/>
      <w:szCs w:val="32"/>
    </w:rPr>
  </w:style>
  <w:style w:type="paragraph" w:styleId="2">
    <w:name w:val="heading 2"/>
    <w:basedOn w:val="a"/>
    <w:next w:val="a0"/>
    <w:qFormat/>
    <w:rsid w:val="006702EC"/>
    <w:pPr>
      <w:tabs>
        <w:tab w:val="num" w:pos="0"/>
      </w:tabs>
      <w:spacing w:before="280" w:after="280"/>
      <w:ind w:left="576" w:hanging="576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qFormat/>
    <w:rsid w:val="007D6DF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Absatz-Standardschriftart">
    <w:name w:val="Absatz-Standardschriftart"/>
    <w:rsid w:val="006702EC"/>
  </w:style>
  <w:style w:type="character" w:customStyle="1" w:styleId="7">
    <w:name w:val="Основной шрифт абзаца7"/>
    <w:rsid w:val="006702EC"/>
  </w:style>
  <w:style w:type="character" w:customStyle="1" w:styleId="6">
    <w:name w:val="Основной шрифт абзаца6"/>
    <w:rsid w:val="006702EC"/>
  </w:style>
  <w:style w:type="character" w:customStyle="1" w:styleId="WW-Absatz-Standardschriftart">
    <w:name w:val="WW-Absatz-Standardschriftart"/>
    <w:rsid w:val="006702EC"/>
  </w:style>
  <w:style w:type="character" w:customStyle="1" w:styleId="WW-Absatz-Standardschriftart1">
    <w:name w:val="WW-Absatz-Standardschriftart1"/>
    <w:rsid w:val="006702EC"/>
  </w:style>
  <w:style w:type="character" w:customStyle="1" w:styleId="WW-Absatz-Standardschriftart11">
    <w:name w:val="WW-Absatz-Standardschriftart11"/>
    <w:rsid w:val="006702EC"/>
  </w:style>
  <w:style w:type="character" w:customStyle="1" w:styleId="WW-Absatz-Standardschriftart111">
    <w:name w:val="WW-Absatz-Standardschriftart111"/>
    <w:rsid w:val="006702EC"/>
  </w:style>
  <w:style w:type="character" w:customStyle="1" w:styleId="WW8Num2z0">
    <w:name w:val="WW8Num2z0"/>
    <w:rsid w:val="006702EC"/>
    <w:rPr>
      <w:rFonts w:ascii="Symbol" w:hAnsi="Symbol"/>
    </w:rPr>
  </w:style>
  <w:style w:type="character" w:customStyle="1" w:styleId="WW8Num2z1">
    <w:name w:val="WW8Num2z1"/>
    <w:rsid w:val="006702EC"/>
    <w:rPr>
      <w:rFonts w:ascii="Courier New" w:hAnsi="Courier New" w:cs="Courier New"/>
    </w:rPr>
  </w:style>
  <w:style w:type="character" w:customStyle="1" w:styleId="WW-Absatz-Standardschriftart1111">
    <w:name w:val="WW-Absatz-Standardschriftart1111"/>
    <w:rsid w:val="006702EC"/>
  </w:style>
  <w:style w:type="character" w:customStyle="1" w:styleId="5">
    <w:name w:val="Основной шрифт абзаца5"/>
    <w:rsid w:val="006702EC"/>
  </w:style>
  <w:style w:type="character" w:customStyle="1" w:styleId="WW-Absatz-Standardschriftart11111">
    <w:name w:val="WW-Absatz-Standardschriftart11111"/>
    <w:rsid w:val="006702EC"/>
  </w:style>
  <w:style w:type="character" w:customStyle="1" w:styleId="WW-Absatz-Standardschriftart111111">
    <w:name w:val="WW-Absatz-Standardschriftart111111"/>
    <w:rsid w:val="006702EC"/>
  </w:style>
  <w:style w:type="character" w:customStyle="1" w:styleId="WW-Absatz-Standardschriftart1111111">
    <w:name w:val="WW-Absatz-Standardschriftart1111111"/>
    <w:rsid w:val="006702EC"/>
  </w:style>
  <w:style w:type="character" w:customStyle="1" w:styleId="4">
    <w:name w:val="Основной шрифт абзаца4"/>
    <w:rsid w:val="006702EC"/>
  </w:style>
  <w:style w:type="character" w:customStyle="1" w:styleId="30">
    <w:name w:val="Основной шрифт абзаца3"/>
    <w:rsid w:val="006702EC"/>
  </w:style>
  <w:style w:type="character" w:customStyle="1" w:styleId="20">
    <w:name w:val="Основной шрифт абзаца2"/>
    <w:rsid w:val="006702EC"/>
  </w:style>
  <w:style w:type="character" w:customStyle="1" w:styleId="WW-Absatz-Standardschriftart11111111">
    <w:name w:val="WW-Absatz-Standardschriftart11111111"/>
    <w:rsid w:val="006702EC"/>
  </w:style>
  <w:style w:type="character" w:customStyle="1" w:styleId="WW-Absatz-Standardschriftart111111111">
    <w:name w:val="WW-Absatz-Standardschriftart111111111"/>
    <w:rsid w:val="006702EC"/>
  </w:style>
  <w:style w:type="character" w:customStyle="1" w:styleId="WW-Absatz-Standardschriftart1111111111">
    <w:name w:val="WW-Absatz-Standardschriftart1111111111"/>
    <w:rsid w:val="006702EC"/>
  </w:style>
  <w:style w:type="character" w:customStyle="1" w:styleId="WW-Absatz-Standardschriftart11111111111">
    <w:name w:val="WW-Absatz-Standardschriftart11111111111"/>
    <w:rsid w:val="006702EC"/>
  </w:style>
  <w:style w:type="character" w:customStyle="1" w:styleId="WW-Absatz-Standardschriftart111111111111">
    <w:name w:val="WW-Absatz-Standardschriftart111111111111"/>
    <w:rsid w:val="006702EC"/>
  </w:style>
  <w:style w:type="character" w:customStyle="1" w:styleId="WW-Absatz-Standardschriftart1111111111111">
    <w:name w:val="WW-Absatz-Standardschriftart1111111111111"/>
    <w:rsid w:val="006702EC"/>
  </w:style>
  <w:style w:type="character" w:customStyle="1" w:styleId="WW-Absatz-Standardschriftart11111111111111">
    <w:name w:val="WW-Absatz-Standardschriftart11111111111111"/>
    <w:rsid w:val="006702EC"/>
  </w:style>
  <w:style w:type="character" w:customStyle="1" w:styleId="WW-Absatz-Standardschriftart111111111111111">
    <w:name w:val="WW-Absatz-Standardschriftart111111111111111"/>
    <w:rsid w:val="006702EC"/>
  </w:style>
  <w:style w:type="character" w:customStyle="1" w:styleId="WW-Absatz-Standardschriftart1111111111111111">
    <w:name w:val="WW-Absatz-Standardschriftart1111111111111111"/>
    <w:rsid w:val="006702EC"/>
  </w:style>
  <w:style w:type="character" w:customStyle="1" w:styleId="WW-Absatz-Standardschriftart11111111111111111">
    <w:name w:val="WW-Absatz-Standardschriftart11111111111111111"/>
    <w:rsid w:val="006702EC"/>
  </w:style>
  <w:style w:type="character" w:customStyle="1" w:styleId="WW-Absatz-Standardschriftart111111111111111111">
    <w:name w:val="WW-Absatz-Standardschriftart111111111111111111"/>
    <w:rsid w:val="006702EC"/>
  </w:style>
  <w:style w:type="character" w:customStyle="1" w:styleId="WW-Absatz-Standardschriftart1111111111111111111">
    <w:name w:val="WW-Absatz-Standardschriftart1111111111111111111"/>
    <w:rsid w:val="006702EC"/>
  </w:style>
  <w:style w:type="character" w:customStyle="1" w:styleId="WW-Absatz-Standardschriftart11111111111111111111">
    <w:name w:val="WW-Absatz-Standardschriftart11111111111111111111"/>
    <w:rsid w:val="006702EC"/>
  </w:style>
  <w:style w:type="character" w:customStyle="1" w:styleId="WW8Num3z0">
    <w:name w:val="WW8Num3z0"/>
    <w:rsid w:val="006702EC"/>
    <w:rPr>
      <w:rFonts w:ascii="Symbol" w:hAnsi="Symbol"/>
    </w:rPr>
  </w:style>
  <w:style w:type="character" w:customStyle="1" w:styleId="WW-Absatz-Standardschriftart111111111111111111111">
    <w:name w:val="WW-Absatz-Standardschriftart111111111111111111111"/>
    <w:rsid w:val="006702EC"/>
  </w:style>
  <w:style w:type="character" w:customStyle="1" w:styleId="WW8Num1z0">
    <w:name w:val="WW8Num1z0"/>
    <w:rsid w:val="006702EC"/>
    <w:rPr>
      <w:rFonts w:ascii="Symbol" w:hAnsi="Symbol"/>
    </w:rPr>
  </w:style>
  <w:style w:type="character" w:customStyle="1" w:styleId="WW8Num1z1">
    <w:name w:val="WW8Num1z1"/>
    <w:rsid w:val="006702EC"/>
    <w:rPr>
      <w:rFonts w:ascii="Courier New" w:hAnsi="Courier New" w:cs="Courier New"/>
    </w:rPr>
  </w:style>
  <w:style w:type="character" w:customStyle="1" w:styleId="WW8Num1z2">
    <w:name w:val="WW8Num1z2"/>
    <w:rsid w:val="006702EC"/>
    <w:rPr>
      <w:rFonts w:ascii="Wingdings" w:hAnsi="Wingdings"/>
    </w:rPr>
  </w:style>
  <w:style w:type="character" w:customStyle="1" w:styleId="WW8Num2z2">
    <w:name w:val="WW8Num2z2"/>
    <w:rsid w:val="006702EC"/>
    <w:rPr>
      <w:rFonts w:ascii="Wingdings" w:hAnsi="Wingdings"/>
    </w:rPr>
  </w:style>
  <w:style w:type="character" w:customStyle="1" w:styleId="WW8Num3z1">
    <w:name w:val="WW8Num3z1"/>
    <w:rsid w:val="006702EC"/>
    <w:rPr>
      <w:rFonts w:ascii="Courier New" w:hAnsi="Courier New" w:cs="Courier New"/>
    </w:rPr>
  </w:style>
  <w:style w:type="character" w:customStyle="1" w:styleId="WW8Num3z2">
    <w:name w:val="WW8Num3z2"/>
    <w:rsid w:val="006702EC"/>
    <w:rPr>
      <w:rFonts w:ascii="Wingdings" w:hAnsi="Wingdings"/>
    </w:rPr>
  </w:style>
  <w:style w:type="character" w:customStyle="1" w:styleId="WW8Num4z0">
    <w:name w:val="WW8Num4z0"/>
    <w:rsid w:val="006702EC"/>
    <w:rPr>
      <w:rFonts w:ascii="Symbol" w:hAnsi="Symbol"/>
      <w:sz w:val="20"/>
    </w:rPr>
  </w:style>
  <w:style w:type="character" w:customStyle="1" w:styleId="WW8Num4z1">
    <w:name w:val="WW8Num4z1"/>
    <w:rsid w:val="006702EC"/>
    <w:rPr>
      <w:rFonts w:ascii="Courier New" w:hAnsi="Courier New"/>
      <w:sz w:val="20"/>
    </w:rPr>
  </w:style>
  <w:style w:type="character" w:customStyle="1" w:styleId="WW8Num4z2">
    <w:name w:val="WW8Num4z2"/>
    <w:rsid w:val="006702EC"/>
    <w:rPr>
      <w:rFonts w:ascii="Wingdings" w:hAnsi="Wingdings"/>
      <w:sz w:val="20"/>
    </w:rPr>
  </w:style>
  <w:style w:type="character" w:customStyle="1" w:styleId="WW8Num5z0">
    <w:name w:val="WW8Num5z0"/>
    <w:rsid w:val="006702EC"/>
    <w:rPr>
      <w:rFonts w:ascii="Symbol" w:hAnsi="Symbol"/>
    </w:rPr>
  </w:style>
  <w:style w:type="character" w:customStyle="1" w:styleId="WW8Num5z1">
    <w:name w:val="WW8Num5z1"/>
    <w:rsid w:val="006702EC"/>
    <w:rPr>
      <w:rFonts w:ascii="Courier New" w:hAnsi="Courier New" w:cs="Courier New"/>
    </w:rPr>
  </w:style>
  <w:style w:type="character" w:customStyle="1" w:styleId="WW8Num5z2">
    <w:name w:val="WW8Num5z2"/>
    <w:rsid w:val="006702EC"/>
    <w:rPr>
      <w:rFonts w:ascii="Wingdings" w:hAnsi="Wingdings"/>
    </w:rPr>
  </w:style>
  <w:style w:type="character" w:customStyle="1" w:styleId="WW8Num6z0">
    <w:name w:val="WW8Num6z0"/>
    <w:rsid w:val="006702EC"/>
    <w:rPr>
      <w:rFonts w:ascii="Symbol" w:hAnsi="Symbol"/>
    </w:rPr>
  </w:style>
  <w:style w:type="character" w:customStyle="1" w:styleId="WW8Num6z1">
    <w:name w:val="WW8Num6z1"/>
    <w:rsid w:val="006702EC"/>
    <w:rPr>
      <w:rFonts w:ascii="Courier New" w:hAnsi="Courier New" w:cs="Courier New"/>
    </w:rPr>
  </w:style>
  <w:style w:type="character" w:customStyle="1" w:styleId="WW8Num6z2">
    <w:name w:val="WW8Num6z2"/>
    <w:rsid w:val="006702EC"/>
    <w:rPr>
      <w:rFonts w:ascii="Wingdings" w:hAnsi="Wingdings"/>
    </w:rPr>
  </w:style>
  <w:style w:type="character" w:customStyle="1" w:styleId="WW8Num7z0">
    <w:name w:val="WW8Num7z0"/>
    <w:rsid w:val="006702EC"/>
    <w:rPr>
      <w:rFonts w:ascii="Symbol" w:hAnsi="Symbol"/>
    </w:rPr>
  </w:style>
  <w:style w:type="character" w:customStyle="1" w:styleId="WW8Num7z1">
    <w:name w:val="WW8Num7z1"/>
    <w:rsid w:val="006702EC"/>
    <w:rPr>
      <w:rFonts w:ascii="Courier New" w:hAnsi="Courier New" w:cs="Courier New"/>
    </w:rPr>
  </w:style>
  <w:style w:type="character" w:customStyle="1" w:styleId="WW8Num7z2">
    <w:name w:val="WW8Num7z2"/>
    <w:rsid w:val="006702EC"/>
    <w:rPr>
      <w:rFonts w:ascii="Wingdings" w:hAnsi="Wingdings"/>
    </w:rPr>
  </w:style>
  <w:style w:type="character" w:customStyle="1" w:styleId="WW8Num8z0">
    <w:name w:val="WW8Num8z0"/>
    <w:rsid w:val="006702EC"/>
    <w:rPr>
      <w:rFonts w:ascii="Symbol" w:hAnsi="Symbol"/>
    </w:rPr>
  </w:style>
  <w:style w:type="character" w:customStyle="1" w:styleId="WW8Num8z1">
    <w:name w:val="WW8Num8z1"/>
    <w:rsid w:val="006702EC"/>
    <w:rPr>
      <w:rFonts w:ascii="Courier New" w:hAnsi="Courier New" w:cs="Courier New"/>
    </w:rPr>
  </w:style>
  <w:style w:type="character" w:customStyle="1" w:styleId="WW8Num8z2">
    <w:name w:val="WW8Num8z2"/>
    <w:rsid w:val="006702EC"/>
    <w:rPr>
      <w:rFonts w:ascii="Wingdings" w:hAnsi="Wingdings"/>
    </w:rPr>
  </w:style>
  <w:style w:type="character" w:customStyle="1" w:styleId="WW8Num9z0">
    <w:name w:val="WW8Num9z0"/>
    <w:rsid w:val="006702EC"/>
    <w:rPr>
      <w:b/>
    </w:rPr>
  </w:style>
  <w:style w:type="character" w:customStyle="1" w:styleId="WW8Num10z0">
    <w:name w:val="WW8Num10z0"/>
    <w:rsid w:val="006702EC"/>
    <w:rPr>
      <w:rFonts w:ascii="Symbol" w:hAnsi="Symbol"/>
      <w:sz w:val="20"/>
    </w:rPr>
  </w:style>
  <w:style w:type="character" w:customStyle="1" w:styleId="WW8Num10z1">
    <w:name w:val="WW8Num10z1"/>
    <w:rsid w:val="006702EC"/>
    <w:rPr>
      <w:rFonts w:ascii="Courier New" w:hAnsi="Courier New"/>
      <w:sz w:val="20"/>
    </w:rPr>
  </w:style>
  <w:style w:type="character" w:customStyle="1" w:styleId="WW8Num10z2">
    <w:name w:val="WW8Num10z2"/>
    <w:rsid w:val="006702EC"/>
    <w:rPr>
      <w:rFonts w:ascii="Wingdings" w:hAnsi="Wingdings"/>
      <w:sz w:val="20"/>
    </w:rPr>
  </w:style>
  <w:style w:type="character" w:customStyle="1" w:styleId="WW8Num11z0">
    <w:name w:val="WW8Num11z0"/>
    <w:rsid w:val="006702EC"/>
    <w:rPr>
      <w:rFonts w:ascii="Symbol" w:hAnsi="Symbol"/>
    </w:rPr>
  </w:style>
  <w:style w:type="character" w:customStyle="1" w:styleId="WW8Num11z1">
    <w:name w:val="WW8Num11z1"/>
    <w:rsid w:val="006702EC"/>
    <w:rPr>
      <w:rFonts w:ascii="Courier New" w:hAnsi="Courier New" w:cs="Courier New"/>
    </w:rPr>
  </w:style>
  <w:style w:type="character" w:customStyle="1" w:styleId="WW8Num11z2">
    <w:name w:val="WW8Num11z2"/>
    <w:rsid w:val="006702EC"/>
    <w:rPr>
      <w:rFonts w:ascii="Wingdings" w:hAnsi="Wingdings"/>
    </w:rPr>
  </w:style>
  <w:style w:type="character" w:customStyle="1" w:styleId="10">
    <w:name w:val="Основной шрифт абзаца1"/>
    <w:rsid w:val="006702EC"/>
  </w:style>
  <w:style w:type="character" w:styleId="a4">
    <w:name w:val="Hyperlink"/>
    <w:basedOn w:val="10"/>
    <w:rsid w:val="006702EC"/>
    <w:rPr>
      <w:color w:val="0000FF"/>
      <w:u w:val="single"/>
    </w:rPr>
  </w:style>
  <w:style w:type="character" w:styleId="a5">
    <w:name w:val="Emphasis"/>
    <w:basedOn w:val="10"/>
    <w:uiPriority w:val="20"/>
    <w:qFormat/>
    <w:rsid w:val="006702EC"/>
    <w:rPr>
      <w:i/>
      <w:iCs/>
    </w:rPr>
  </w:style>
  <w:style w:type="character" w:styleId="a6">
    <w:name w:val="Strong"/>
    <w:basedOn w:val="10"/>
    <w:uiPriority w:val="22"/>
    <w:qFormat/>
    <w:rsid w:val="006702EC"/>
    <w:rPr>
      <w:b/>
      <w:bCs/>
    </w:rPr>
  </w:style>
  <w:style w:type="character" w:customStyle="1" w:styleId="a7">
    <w:name w:val="Текст документа Знак Знак"/>
    <w:basedOn w:val="10"/>
    <w:rsid w:val="006702EC"/>
    <w:rPr>
      <w:rFonts w:eastAsia="Verdana"/>
      <w:sz w:val="24"/>
      <w:szCs w:val="24"/>
      <w:lang w:val="ru-RU" w:eastAsia="ar-SA" w:bidi="ar-SA"/>
    </w:rPr>
  </w:style>
  <w:style w:type="character" w:customStyle="1" w:styleId="a8">
    <w:name w:val="Символ нумерации"/>
    <w:rsid w:val="006702EC"/>
  </w:style>
  <w:style w:type="character" w:customStyle="1" w:styleId="a9">
    <w:name w:val="Маркеры списка"/>
    <w:rsid w:val="006702EC"/>
    <w:rPr>
      <w:rFonts w:ascii="OpenSymbol" w:eastAsia="OpenSymbol" w:hAnsi="OpenSymbol" w:cs="OpenSymbol"/>
    </w:rPr>
  </w:style>
  <w:style w:type="paragraph" w:customStyle="1" w:styleId="aa">
    <w:name w:val="Заголовок"/>
    <w:basedOn w:val="a"/>
    <w:next w:val="a0"/>
    <w:rsid w:val="006702EC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styleId="a0">
    <w:name w:val="Body Text"/>
    <w:basedOn w:val="a"/>
    <w:rsid w:val="006702EC"/>
    <w:pPr>
      <w:spacing w:after="120"/>
    </w:pPr>
  </w:style>
  <w:style w:type="paragraph" w:styleId="ab">
    <w:name w:val="List"/>
    <w:basedOn w:val="a0"/>
    <w:rsid w:val="006702EC"/>
    <w:rPr>
      <w:rFonts w:ascii="Arial" w:hAnsi="Arial" w:cs="Mangal"/>
    </w:rPr>
  </w:style>
  <w:style w:type="paragraph" w:customStyle="1" w:styleId="70">
    <w:name w:val="Название7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71">
    <w:name w:val="Указатель7"/>
    <w:basedOn w:val="a"/>
    <w:rsid w:val="006702EC"/>
    <w:pPr>
      <w:suppressLineNumbers/>
    </w:pPr>
    <w:rPr>
      <w:rFonts w:ascii="Arial" w:hAnsi="Arial" w:cs="Mangal"/>
    </w:rPr>
  </w:style>
  <w:style w:type="paragraph" w:customStyle="1" w:styleId="60">
    <w:name w:val="Название6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61">
    <w:name w:val="Указатель6"/>
    <w:basedOn w:val="a"/>
    <w:rsid w:val="006702EC"/>
    <w:pPr>
      <w:suppressLineNumbers/>
    </w:pPr>
    <w:rPr>
      <w:rFonts w:ascii="Arial" w:hAnsi="Arial" w:cs="Mangal"/>
    </w:rPr>
  </w:style>
  <w:style w:type="paragraph" w:customStyle="1" w:styleId="50">
    <w:name w:val="Название5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51">
    <w:name w:val="Указатель5"/>
    <w:basedOn w:val="a"/>
    <w:rsid w:val="006702EC"/>
    <w:pPr>
      <w:suppressLineNumbers/>
    </w:pPr>
    <w:rPr>
      <w:rFonts w:ascii="Arial" w:hAnsi="Arial" w:cs="Mangal"/>
    </w:rPr>
  </w:style>
  <w:style w:type="paragraph" w:customStyle="1" w:styleId="40">
    <w:name w:val="Название4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41">
    <w:name w:val="Указатель4"/>
    <w:basedOn w:val="a"/>
    <w:rsid w:val="006702EC"/>
    <w:pPr>
      <w:suppressLineNumbers/>
    </w:pPr>
    <w:rPr>
      <w:rFonts w:ascii="Arial" w:hAnsi="Arial" w:cs="Mangal"/>
    </w:rPr>
  </w:style>
  <w:style w:type="paragraph" w:customStyle="1" w:styleId="31">
    <w:name w:val="Название3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32">
    <w:name w:val="Указатель3"/>
    <w:basedOn w:val="a"/>
    <w:rsid w:val="006702EC"/>
    <w:pPr>
      <w:suppressLineNumbers/>
    </w:pPr>
    <w:rPr>
      <w:rFonts w:ascii="Arial" w:hAnsi="Arial" w:cs="Mangal"/>
    </w:rPr>
  </w:style>
  <w:style w:type="paragraph" w:customStyle="1" w:styleId="21">
    <w:name w:val="Название2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22">
    <w:name w:val="Указатель2"/>
    <w:basedOn w:val="a"/>
    <w:rsid w:val="006702EC"/>
    <w:pPr>
      <w:suppressLineNumbers/>
    </w:pPr>
    <w:rPr>
      <w:rFonts w:ascii="Arial" w:hAnsi="Arial" w:cs="Mangal"/>
    </w:rPr>
  </w:style>
  <w:style w:type="paragraph" w:customStyle="1" w:styleId="11">
    <w:name w:val="Название1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2">
    <w:name w:val="Указатель1"/>
    <w:basedOn w:val="a"/>
    <w:rsid w:val="006702EC"/>
    <w:pPr>
      <w:suppressLineNumbers/>
    </w:pPr>
    <w:rPr>
      <w:rFonts w:ascii="Arial" w:hAnsi="Arial" w:cs="Mangal"/>
    </w:rPr>
  </w:style>
  <w:style w:type="paragraph" w:styleId="ac">
    <w:name w:val="header"/>
    <w:basedOn w:val="a"/>
    <w:link w:val="ad"/>
    <w:rsid w:val="006702EC"/>
    <w:pPr>
      <w:tabs>
        <w:tab w:val="center" w:pos="4677"/>
        <w:tab w:val="right" w:pos="9355"/>
      </w:tabs>
    </w:pPr>
  </w:style>
  <w:style w:type="paragraph" w:styleId="ae">
    <w:name w:val="footer"/>
    <w:basedOn w:val="a"/>
    <w:rsid w:val="006702EC"/>
    <w:pPr>
      <w:tabs>
        <w:tab w:val="center" w:pos="4677"/>
        <w:tab w:val="right" w:pos="9355"/>
      </w:tabs>
    </w:pPr>
  </w:style>
  <w:style w:type="paragraph" w:styleId="af">
    <w:name w:val="Normal (Web)"/>
    <w:basedOn w:val="a"/>
    <w:uiPriority w:val="99"/>
    <w:rsid w:val="006702EC"/>
    <w:pPr>
      <w:spacing w:before="280" w:after="280"/>
    </w:pPr>
  </w:style>
  <w:style w:type="paragraph" w:customStyle="1" w:styleId="af0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styleId="af1">
    <w:name w:val="Balloon Text"/>
    <w:basedOn w:val="a"/>
    <w:rsid w:val="006702EC"/>
    <w:rPr>
      <w:rFonts w:ascii="Tahoma" w:hAnsi="Tahoma" w:cs="Tahoma"/>
      <w:sz w:val="16"/>
      <w:szCs w:val="16"/>
    </w:rPr>
  </w:style>
  <w:style w:type="paragraph" w:customStyle="1" w:styleId="23">
    <w:name w:val="Знак2"/>
    <w:basedOn w:val="a"/>
    <w:rsid w:val="006702EC"/>
    <w:pPr>
      <w:spacing w:before="120" w:after="160" w:line="240" w:lineRule="exact"/>
      <w:jc w:val="both"/>
    </w:pPr>
    <w:rPr>
      <w:rFonts w:ascii="Verdana" w:hAnsi="Verdana" w:cs="Verdana"/>
      <w:sz w:val="20"/>
      <w:szCs w:val="20"/>
      <w:lang w:val="en-US"/>
    </w:rPr>
  </w:style>
  <w:style w:type="paragraph" w:styleId="af2">
    <w:name w:val="List Paragraph"/>
    <w:basedOn w:val="a"/>
    <w:qFormat/>
    <w:rsid w:val="006702EC"/>
    <w:pPr>
      <w:spacing w:after="200" w:line="276" w:lineRule="auto"/>
      <w:ind w:left="720"/>
    </w:pPr>
    <w:rPr>
      <w:rFonts w:ascii="Calibri" w:eastAsia="Calibri" w:hAnsi="Calibri"/>
      <w:sz w:val="22"/>
      <w:szCs w:val="22"/>
    </w:rPr>
  </w:style>
  <w:style w:type="paragraph" w:customStyle="1" w:styleId="af3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customStyle="1" w:styleId="af4">
    <w:name w:val="Текст документа"/>
    <w:basedOn w:val="af"/>
    <w:rsid w:val="006702EC"/>
    <w:pPr>
      <w:spacing w:before="0" w:after="0"/>
      <w:ind w:firstLine="539"/>
      <w:jc w:val="both"/>
    </w:pPr>
    <w:rPr>
      <w:rFonts w:eastAsia="Verdana"/>
    </w:rPr>
  </w:style>
  <w:style w:type="paragraph" w:customStyle="1" w:styleId="310">
    <w:name w:val="Основной текст с отступом 31"/>
    <w:basedOn w:val="a"/>
    <w:rsid w:val="006702EC"/>
    <w:pPr>
      <w:shd w:val="clear" w:color="auto" w:fill="FFFFFF"/>
      <w:spacing w:line="293" w:lineRule="exact"/>
      <w:ind w:right="29" w:firstLine="708"/>
      <w:jc w:val="both"/>
    </w:pPr>
    <w:rPr>
      <w:color w:val="000000"/>
      <w:spacing w:val="8"/>
      <w:szCs w:val="26"/>
    </w:rPr>
  </w:style>
  <w:style w:type="paragraph" w:styleId="af5">
    <w:name w:val="Body Text Indent"/>
    <w:basedOn w:val="a"/>
    <w:rsid w:val="006702EC"/>
    <w:pPr>
      <w:spacing w:after="120"/>
      <w:ind w:left="283"/>
    </w:pPr>
  </w:style>
  <w:style w:type="character" w:customStyle="1" w:styleId="text-highlight">
    <w:name w:val="text-highlight"/>
    <w:basedOn w:val="a1"/>
    <w:rsid w:val="006660B8"/>
  </w:style>
  <w:style w:type="paragraph" w:customStyle="1" w:styleId="af6">
    <w:name w:val="Знак"/>
    <w:basedOn w:val="a"/>
    <w:autoRedefine/>
    <w:rsid w:val="006660B8"/>
    <w:pPr>
      <w:suppressAutoHyphens w:val="0"/>
      <w:spacing w:after="160" w:line="240" w:lineRule="exact"/>
    </w:pPr>
    <w:rPr>
      <w:rFonts w:eastAsia="SimSun"/>
      <w:b/>
      <w:bCs/>
      <w:sz w:val="28"/>
      <w:szCs w:val="28"/>
      <w:lang w:val="en-US" w:eastAsia="en-US"/>
    </w:rPr>
  </w:style>
  <w:style w:type="paragraph" w:styleId="24">
    <w:name w:val="Body Text Indent 2"/>
    <w:basedOn w:val="a"/>
    <w:rsid w:val="00851D8A"/>
    <w:pPr>
      <w:spacing w:after="120" w:line="480" w:lineRule="auto"/>
      <w:ind w:left="283"/>
    </w:pPr>
  </w:style>
  <w:style w:type="character" w:customStyle="1" w:styleId="ad">
    <w:name w:val="Верхний колонтитул Знак"/>
    <w:basedOn w:val="a1"/>
    <w:link w:val="ac"/>
    <w:rsid w:val="00851D8A"/>
    <w:rPr>
      <w:sz w:val="24"/>
      <w:szCs w:val="24"/>
      <w:lang w:val="ru-RU" w:eastAsia="ar-SA" w:bidi="ar-SA"/>
    </w:rPr>
  </w:style>
  <w:style w:type="character" w:customStyle="1" w:styleId="b-share-form-button">
    <w:name w:val="b-share-form-button"/>
    <w:basedOn w:val="a1"/>
    <w:rsid w:val="0097687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6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37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742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738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70766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5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70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5844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16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2172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0652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147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279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91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04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276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78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32897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326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682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539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36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0485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60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37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99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088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99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651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1214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731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85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017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873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678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645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835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8574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48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7309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74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66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963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577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185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7481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9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32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828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081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0981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9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7066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822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8837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223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087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968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2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41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6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520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176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10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9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58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69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4334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0263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834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66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22152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554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639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749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33637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6869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46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8869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4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86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389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5170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5922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6293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771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90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5060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725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3547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27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937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1632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00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97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3628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0079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241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785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440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74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4378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122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604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4576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658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58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2527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5778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3611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65699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167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578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9438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121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120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88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02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556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581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128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739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58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916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14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617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2074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85678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897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0423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336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672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145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833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335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75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1360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293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025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27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5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2060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0460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3803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737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195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708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0929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1768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08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0012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37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472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3705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3254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7158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437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790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9120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9809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45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8969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795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48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512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29469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7649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560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77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3576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542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951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91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43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747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71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62547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521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403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791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603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5823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020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732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9692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919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47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261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29377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38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9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0890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0229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042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06924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38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1060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353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581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55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7699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900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7867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8368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0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14156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02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580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0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496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2551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0042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378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85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95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558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889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959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427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16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466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575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663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07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04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398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292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84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395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901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63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89269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17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716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0382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1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9756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3515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8036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822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196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332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42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914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49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76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7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3618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5015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615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441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3095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250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814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688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34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34503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406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66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0229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02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096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392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37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8834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810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40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207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734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4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0960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458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7056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775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279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2783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586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454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457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892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551920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313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4327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167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377120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4341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6081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9722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915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81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173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0942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2590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99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62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1436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896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3088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003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5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58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0177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103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099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4791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50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8107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774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305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615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779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976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22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456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473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430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661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448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0500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905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003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132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723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457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926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6501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62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85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8192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4694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35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8290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5521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5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08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5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466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594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77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743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9129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351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93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11113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5766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148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8099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852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912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5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2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35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96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055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105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79756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969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024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177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284651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870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969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396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552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624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1708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95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83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86649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398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8220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816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504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82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245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731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1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957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6850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29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65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3307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0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74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2983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42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15573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60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1243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973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743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603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2591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880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30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114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130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585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669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7523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8566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37063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37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50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581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85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118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832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48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45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4826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671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936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385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3243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359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0304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189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993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90333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631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8169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425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6456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205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3543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99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1334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100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793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3130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62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778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080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1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9019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4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955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704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497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4013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766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777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311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21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241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438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0120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269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1505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030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334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27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369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9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751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692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169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83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40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3479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715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1512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403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680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589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112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353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820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5196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004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1531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84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66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6145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8079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04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0288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8790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2194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473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69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4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81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15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968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1628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681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652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7378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60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1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352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1143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856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420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841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274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274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6374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951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313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7356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970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3448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3834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581530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59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942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53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049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32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835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819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401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924497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1638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807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355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4819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82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1167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5190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4692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433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63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004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3514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086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67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4907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337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055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519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19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66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582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370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456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67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553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392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86724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393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2873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8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6161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86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0300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1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1289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9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479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633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2899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02833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8349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0649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171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366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57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23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7060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938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76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077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216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63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356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331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899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8004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431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2246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83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347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389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2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747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8746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065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8295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6611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5329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36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979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45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551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120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2702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070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917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508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68679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85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304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8956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1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1729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8461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3085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542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5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2488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01205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989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718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97510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264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491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31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12675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8851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3652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41249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611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91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3946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94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348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393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706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430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10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7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77029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7563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721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974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225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8397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595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345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5468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7046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596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54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578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416249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863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69179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7240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7735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1390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530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6139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734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193232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557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25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817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288196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027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78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20126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38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6456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8753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0843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8336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861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4620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753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0961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459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8266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463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8549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35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35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7595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3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9135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698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6809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8253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93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978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236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6885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858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7128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496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30184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369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9328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52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73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254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621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1846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62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384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268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5532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1457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610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08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68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6829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930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0760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5704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81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81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5806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752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3943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9471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0845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834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728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9997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0959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229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4461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47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4237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9186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7559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8380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248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509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7182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389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841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801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840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949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10469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62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670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4326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145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662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60528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733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4157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1891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1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896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0898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142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243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934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816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5790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2255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500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427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90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1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8254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1479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70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838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580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13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MLA.XSL" StyleName="MLA"/>
</file>

<file path=customXml/itemProps1.xml><?xml version="1.0" encoding="utf-8"?>
<ds:datastoreItem xmlns:ds="http://schemas.openxmlformats.org/officeDocument/2006/customXml" ds:itemID="{575D41AD-65F6-486B-AA30-1BC774A9F4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370</Words>
  <Characters>2111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Отделение Пенсионного фонда РФ по Томской области</vt:lpstr>
    </vt:vector>
  </TitlesOfParts>
  <Company>MoBIL GROUP</Company>
  <LinksUpToDate>false</LinksUpToDate>
  <CharactersWithSpaces>2477</CharactersWithSpaces>
  <SharedDoc>false</SharedDoc>
  <HLinks>
    <vt:vector size="6" baseType="variant">
      <vt:variant>
        <vt:i4>7471138</vt:i4>
      </vt:variant>
      <vt:variant>
        <vt:i4>0</vt:i4>
      </vt:variant>
      <vt:variant>
        <vt:i4>0</vt:i4>
      </vt:variant>
      <vt:variant>
        <vt:i4>5</vt:i4>
      </vt:variant>
      <vt:variant>
        <vt:lpwstr>http://www.pfrf.ru/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Отделение Пенсионного фонда РФ по Томской области</dc:title>
  <dc:creator>ANM</dc:creator>
  <cp:lastModifiedBy>009-0107</cp:lastModifiedBy>
  <cp:revision>2</cp:revision>
  <cp:lastPrinted>2019-02-12T06:54:00Z</cp:lastPrinted>
  <dcterms:created xsi:type="dcterms:W3CDTF">2019-03-07T04:36:00Z</dcterms:created>
  <dcterms:modified xsi:type="dcterms:W3CDTF">2019-03-07T04:36:00Z</dcterms:modified>
</cp:coreProperties>
</file>